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8A316E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قسـم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 xml:space="preserve">Departement :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8A316E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75.25pt;margin-top:20.5pt;width:136.5pt;height:23.25pt;z-index:251659264" fillcolor="white [3201]" strokecolor="red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20.5pt;width:46.5pt;height:23.25pt;z-index:251660288" fillcolor="white [3201]" strokecolor="red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D362EC" w:rsidRDefault="001061CE" w:rsidP="00D362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D362EC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 w:rsidR="00D362EC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>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172407" w:rsidRDefault="00657535" w:rsidP="00D362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de </w:t>
            </w:r>
            <w:r w:rsidR="000E6BC2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réinscription</w:t>
            </w: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en Doctorat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rtl/>
                <w:lang w:eastAsia="fr-FR" w:bidi="ar-DZ"/>
              </w:rPr>
              <w:t xml:space="preserve"> 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en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172407" w:rsidRDefault="005C3E9F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الجامعية</w:t>
            </w:r>
          </w:p>
        </w:tc>
      </w:tr>
      <w:tr w:rsidR="006B7D2C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7538A2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D94F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817FF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الحالة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817FF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7FF8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94F60" w:rsidRPr="005B3A5B" w:rsidTr="002B13D1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F60" w:rsidRPr="00172407" w:rsidRDefault="00D94F60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D94F60" w:rsidRPr="00172407" w:rsidRDefault="00D94F60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4F60" w:rsidRPr="005B3A5B" w:rsidRDefault="00D94F6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F60" w:rsidRPr="005B3A5B" w:rsidRDefault="00D94F60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D94F60" w:rsidRPr="005B3A5B" w:rsidTr="007D2990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F60" w:rsidRPr="00172407" w:rsidRDefault="00D94F60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4F60" w:rsidRPr="005B3A5B" w:rsidRDefault="00D94F6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F60" w:rsidRPr="005B3A5B" w:rsidRDefault="00D94F60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488"/>
      </w:tblGrid>
      <w:tr w:rsidR="00CA32AC" w:rsidRPr="00DB7E97" w:rsidTr="007538A2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17240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DB7E9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DB7E9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538A2">
        <w:trPr>
          <w:trHeight w:val="70"/>
        </w:trPr>
        <w:tc>
          <w:tcPr>
            <w:tcW w:w="10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CD79B5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البريدالالكتروني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9463D" w:rsidRPr="00DB7E97" w:rsidTr="00CD79B5">
        <w:trPr>
          <w:trHeight w:val="112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9463D" w:rsidRPr="005B3A5B" w:rsidRDefault="0019463D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CD79B5">
        <w:trPr>
          <w:trHeight w:val="475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في حالة تغيير المشرف</w:t>
            </w:r>
          </w:p>
          <w:p w:rsidR="00723798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المشرف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7538A2">
        <w:trPr>
          <w:trHeight w:val="112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7538A2">
        <w:trPr>
          <w:trHeight w:val="508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3798" w:rsidRPr="00172407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7538A2">
        <w:trPr>
          <w:trHeight w:val="42"/>
        </w:trPr>
        <w:tc>
          <w:tcPr>
            <w:tcW w:w="10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CD79B5">
        <w:trPr>
          <w:cantSplit/>
          <w:trHeight w:val="991"/>
        </w:trPr>
        <w:tc>
          <w:tcPr>
            <w:tcW w:w="3120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4" w:space="0" w:color="auto"/>
              <w:right w:val="single" w:sz="18" w:space="0" w:color="385623" w:themeColor="accent6" w:themeShade="80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2" w:space="0" w:color="385623" w:themeColor="accent6" w:themeShade="80"/>
              <w:right w:val="single" w:sz="18" w:space="0" w:color="385623" w:themeColor="accent6" w:themeShade="80"/>
            </w:tcBorders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CD79B5">
        <w:trPr>
          <w:trHeight w:val="531"/>
        </w:trPr>
        <w:tc>
          <w:tcPr>
            <w:tcW w:w="3120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أول تسجيل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517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 المحتمل للمناقشة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9463D" w:rsidRPr="00DB7E97" w:rsidTr="00CD79B5">
        <w:trPr>
          <w:trHeight w:val="517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63D" w:rsidRPr="005B3A5B" w:rsidRDefault="0019463D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9463D" w:rsidRPr="00DB7E97" w:rsidTr="000F2DF3">
        <w:trPr>
          <w:trHeight w:val="1041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CD79B5" w:rsidRPr="00CD79B5" w:rsidRDefault="00CD79B5" w:rsidP="00CD79B5">
            <w:pPr>
              <w:shd w:val="clear" w:color="auto" w:fill="FF000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D79B5">
              <w:rPr>
                <w:rFonts w:hint="cs"/>
                <w:sz w:val="28"/>
                <w:szCs w:val="28"/>
                <w:rtl/>
              </w:rPr>
              <w:t>في حالــــــــــــــــــــــــــــــــــــــــــــــــــــــــة تغيير  عنوان الأطروحــــــــــــــــــــــــــــــــــــــــــــــة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العنوان القديم :</w:t>
            </w:r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عنوان الأطروحة :                      /</w:t>
            </w:r>
          </w:p>
          <w:p w:rsidR="00B30EC1" w:rsidRDefault="00B30EC1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9463D" w:rsidRPr="00B30EC1" w:rsidRDefault="0019463D" w:rsidP="00B30EC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B22FE5" w:rsidRDefault="00B22FE5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3548"/>
        <w:gridCol w:w="490"/>
        <w:gridCol w:w="1638"/>
        <w:gridCol w:w="1419"/>
        <w:gridCol w:w="3625"/>
      </w:tblGrid>
      <w:tr w:rsidR="007538A2" w:rsidRPr="00DB7E97" w:rsidTr="007538A2">
        <w:trPr>
          <w:trHeight w:val="652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Visas et engagements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تأشيرات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7538A2">
        <w:tc>
          <w:tcPr>
            <w:tcW w:w="107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</w:t>
            </w:r>
            <w:proofErr w:type="spell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(تاريخ وإمضاء)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343B7A"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343B7A">
        <w:trPr>
          <w:trHeight w:val="913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عميد الكلية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تأشيرة رئيس القسم</w:t>
            </w:r>
          </w:p>
        </w:tc>
      </w:tr>
      <w:tr w:rsidR="007538A2" w:rsidRPr="00DB7E97" w:rsidTr="00343B7A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 xml:space="preserve">Visa </w:t>
            </w:r>
            <w:proofErr w:type="spellStart"/>
            <w:r w:rsidRPr="00172407">
              <w:rPr>
                <w:rFonts w:asciiTheme="majorBidi" w:hAnsiTheme="majorBidi" w:cstheme="majorBidi"/>
                <w:sz w:val="28"/>
                <w:szCs w:val="28"/>
              </w:rPr>
              <w:t>duvice</w:t>
            </w:r>
            <w:proofErr w:type="spellEnd"/>
            <w:r w:rsidRPr="00172407">
              <w:rPr>
                <w:rFonts w:asciiTheme="majorBidi" w:hAnsiTheme="majorBidi" w:cstheme="majorBidi"/>
                <w:sz w:val="28"/>
                <w:szCs w:val="28"/>
              </w:rPr>
              <w:t>-recteur                                        de la post-graduation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Doyen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Chef de département</w:t>
            </w:r>
          </w:p>
        </w:tc>
      </w:tr>
      <w:tr w:rsidR="007538A2" w:rsidRPr="00DB7E97" w:rsidTr="00343B7A">
        <w:trPr>
          <w:trHeight w:val="2551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 w:cs="Traditional Arabic Backslanted"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7538A2" w:rsidRDefault="007538A2" w:rsidP="007538A2">
      <w:pPr>
        <w:rPr>
          <w:sz w:val="32"/>
          <w:szCs w:val="32"/>
          <w:rtl/>
        </w:rPr>
      </w:pPr>
    </w:p>
    <w:p w:rsidR="007538A2" w:rsidRDefault="007538A2" w:rsidP="007538A2"/>
    <w:p w:rsidR="00B30EC1" w:rsidRDefault="00B30EC1" w:rsidP="009E20A0"/>
    <w:sectPr w:rsidR="00B30EC1" w:rsidSect="00E31D29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49F" w:rsidRDefault="00CA449F" w:rsidP="00F3280F">
      <w:r>
        <w:separator/>
      </w:r>
    </w:p>
  </w:endnote>
  <w:endnote w:type="continuationSeparator" w:id="1">
    <w:p w:rsidR="00CA449F" w:rsidRDefault="00CA449F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8A316E">
        <w:pPr>
          <w:pStyle w:val="Pieddepage"/>
          <w:jc w:val="center"/>
        </w:pPr>
        <w:fldSimple w:instr="PAGE   \* MERGEFORMAT">
          <w:r w:rsidR="005C3E9F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49F" w:rsidRDefault="00CA449F" w:rsidP="00F3280F">
      <w:r>
        <w:separator/>
      </w:r>
    </w:p>
  </w:footnote>
  <w:footnote w:type="continuationSeparator" w:id="1">
    <w:p w:rsidR="00CA449F" w:rsidRDefault="00CA449F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19463D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19463D" w:rsidRPr="001B6C25" w:rsidRDefault="0019463D" w:rsidP="00F21177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proofErr w:type="spellStart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acem</w:t>
          </w:r>
          <w:proofErr w:type="spellEnd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 </w:t>
          </w:r>
          <w:proofErr w:type="spellStart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  <w:proofErr w:type="spellEnd"/>
        </w:p>
        <w:p w:rsidR="0019463D" w:rsidRPr="007538A2" w:rsidRDefault="0019463D" w:rsidP="007538A2">
          <w:pPr>
            <w:pStyle w:val="En-tte"/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6"/>
              <w:szCs w:val="36"/>
              <w:lang w:eastAsia="fr-FR" w:bidi="ar-DZ"/>
            </w:rPr>
          </w:pPr>
          <w:r w:rsidRPr="00F21177">
            <w:rPr>
              <w:rFonts w:ascii="Perpetua" w:hAnsi="Perpetua"/>
              <w:b/>
              <w:bCs/>
              <w:sz w:val="28"/>
              <w:szCs w:val="28"/>
            </w:rPr>
            <w:t xml:space="preserve">FACULTE DES  SCIENCE  </w:t>
          </w:r>
          <w:r w:rsidR="007538A2">
            <w:rPr>
              <w:rFonts w:ascii="Perpetua" w:hAnsi="Perpetua"/>
              <w:b/>
              <w:bCs/>
              <w:sz w:val="28"/>
              <w:szCs w:val="28"/>
            </w:rPr>
            <w:t xml:space="preserve">Humaine </w:t>
          </w:r>
        </w:p>
      </w:tc>
      <w:tc>
        <w:tcPr>
          <w:tcW w:w="2127" w:type="dxa"/>
          <w:shd w:val="clear" w:color="auto" w:fill="C5E0B3" w:themeFill="accent6" w:themeFillTint="66"/>
        </w:tcPr>
        <w:p w:rsidR="0019463D" w:rsidRDefault="0019463D" w:rsidP="00F21177">
          <w:pPr>
            <w:pStyle w:val="En-tte"/>
            <w:rPr>
              <w:b/>
              <w:bCs/>
              <w:rtl/>
            </w:rPr>
          </w:pPr>
        </w:p>
        <w:p w:rsidR="0019463D" w:rsidRDefault="0019463D" w:rsidP="00F21177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322024" cy="672029"/>
                <wp:effectExtent l="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707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4" w:type="dxa"/>
          <w:shd w:val="clear" w:color="auto" w:fill="C5E0B3" w:themeFill="accent6" w:themeFillTint="66"/>
        </w:tcPr>
        <w:p w:rsidR="0019463D" w:rsidRPr="00F21177" w:rsidRDefault="0019463D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19463D" w:rsidRPr="001B6C25" w:rsidRDefault="0019463D" w:rsidP="007538A2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 w:rsidRPr="007601F5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كلية العلوم الإ</w:t>
          </w:r>
          <w:r w:rsidR="007538A2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نسانية</w:t>
          </w:r>
        </w:p>
      </w:tc>
    </w:tr>
  </w:tbl>
  <w:p w:rsidR="0019463D" w:rsidRDefault="0019463D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380653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584B"/>
    <w:rsid w:val="0001069B"/>
    <w:rsid w:val="00012F2C"/>
    <w:rsid w:val="00014B55"/>
    <w:rsid w:val="00015D5D"/>
    <w:rsid w:val="000200DD"/>
    <w:rsid w:val="000322A4"/>
    <w:rsid w:val="00074A17"/>
    <w:rsid w:val="00091B89"/>
    <w:rsid w:val="000E6BC2"/>
    <w:rsid w:val="000F2DF3"/>
    <w:rsid w:val="000F30B8"/>
    <w:rsid w:val="001061CE"/>
    <w:rsid w:val="0012126C"/>
    <w:rsid w:val="00125A74"/>
    <w:rsid w:val="00137C4D"/>
    <w:rsid w:val="00150B0F"/>
    <w:rsid w:val="001549B7"/>
    <w:rsid w:val="00170870"/>
    <w:rsid w:val="00172407"/>
    <w:rsid w:val="00177600"/>
    <w:rsid w:val="00182FB5"/>
    <w:rsid w:val="001868D7"/>
    <w:rsid w:val="0019463D"/>
    <w:rsid w:val="001B4792"/>
    <w:rsid w:val="001C5F49"/>
    <w:rsid w:val="002176EF"/>
    <w:rsid w:val="002246A8"/>
    <w:rsid w:val="002270A8"/>
    <w:rsid w:val="00236001"/>
    <w:rsid w:val="00237336"/>
    <w:rsid w:val="00283581"/>
    <w:rsid w:val="0028654F"/>
    <w:rsid w:val="00287786"/>
    <w:rsid w:val="003036B5"/>
    <w:rsid w:val="00314E94"/>
    <w:rsid w:val="003206A8"/>
    <w:rsid w:val="00321161"/>
    <w:rsid w:val="003269A4"/>
    <w:rsid w:val="00344170"/>
    <w:rsid w:val="0037430B"/>
    <w:rsid w:val="00380653"/>
    <w:rsid w:val="00387D2A"/>
    <w:rsid w:val="0039228D"/>
    <w:rsid w:val="00395C87"/>
    <w:rsid w:val="003A255C"/>
    <w:rsid w:val="003B7183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926D9"/>
    <w:rsid w:val="005B3A5B"/>
    <w:rsid w:val="005B3A71"/>
    <w:rsid w:val="005C10DD"/>
    <w:rsid w:val="005C3E9F"/>
    <w:rsid w:val="005D6862"/>
    <w:rsid w:val="005D6D2C"/>
    <w:rsid w:val="005E5A7F"/>
    <w:rsid w:val="005F34B2"/>
    <w:rsid w:val="006059A7"/>
    <w:rsid w:val="00610BAD"/>
    <w:rsid w:val="00625C59"/>
    <w:rsid w:val="00641187"/>
    <w:rsid w:val="00657535"/>
    <w:rsid w:val="0066154F"/>
    <w:rsid w:val="006617F1"/>
    <w:rsid w:val="00661BF1"/>
    <w:rsid w:val="00664EF6"/>
    <w:rsid w:val="00667651"/>
    <w:rsid w:val="00675814"/>
    <w:rsid w:val="00680455"/>
    <w:rsid w:val="006851EB"/>
    <w:rsid w:val="006B7D2C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5222E"/>
    <w:rsid w:val="007538A2"/>
    <w:rsid w:val="0075435D"/>
    <w:rsid w:val="007601F5"/>
    <w:rsid w:val="0077574E"/>
    <w:rsid w:val="007864BE"/>
    <w:rsid w:val="007F70FF"/>
    <w:rsid w:val="00816EFA"/>
    <w:rsid w:val="00817FF8"/>
    <w:rsid w:val="008237F7"/>
    <w:rsid w:val="008348D6"/>
    <w:rsid w:val="008459FD"/>
    <w:rsid w:val="00894C87"/>
    <w:rsid w:val="008A316E"/>
    <w:rsid w:val="008A44AA"/>
    <w:rsid w:val="008D137A"/>
    <w:rsid w:val="008D4207"/>
    <w:rsid w:val="008E0118"/>
    <w:rsid w:val="008F5C34"/>
    <w:rsid w:val="009023DE"/>
    <w:rsid w:val="009607A3"/>
    <w:rsid w:val="00975497"/>
    <w:rsid w:val="00981FE4"/>
    <w:rsid w:val="009B4FC4"/>
    <w:rsid w:val="009C284C"/>
    <w:rsid w:val="009C38D7"/>
    <w:rsid w:val="009D017C"/>
    <w:rsid w:val="009E20A0"/>
    <w:rsid w:val="00A12C24"/>
    <w:rsid w:val="00A44C67"/>
    <w:rsid w:val="00A525D6"/>
    <w:rsid w:val="00A61807"/>
    <w:rsid w:val="00A71F7F"/>
    <w:rsid w:val="00A9554F"/>
    <w:rsid w:val="00AB0A31"/>
    <w:rsid w:val="00AB313C"/>
    <w:rsid w:val="00AB55F7"/>
    <w:rsid w:val="00AC4074"/>
    <w:rsid w:val="00AE129B"/>
    <w:rsid w:val="00AE63CE"/>
    <w:rsid w:val="00B06EEB"/>
    <w:rsid w:val="00B20A41"/>
    <w:rsid w:val="00B22C73"/>
    <w:rsid w:val="00B22FE5"/>
    <w:rsid w:val="00B30EC1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49F"/>
    <w:rsid w:val="00CA477D"/>
    <w:rsid w:val="00CB2BBF"/>
    <w:rsid w:val="00CB5193"/>
    <w:rsid w:val="00CD273B"/>
    <w:rsid w:val="00CD79B5"/>
    <w:rsid w:val="00CE601A"/>
    <w:rsid w:val="00CE6C89"/>
    <w:rsid w:val="00CF5AE8"/>
    <w:rsid w:val="00CF7C71"/>
    <w:rsid w:val="00D01694"/>
    <w:rsid w:val="00D3535F"/>
    <w:rsid w:val="00D362EC"/>
    <w:rsid w:val="00D37B09"/>
    <w:rsid w:val="00D41497"/>
    <w:rsid w:val="00D50BC7"/>
    <w:rsid w:val="00D55A01"/>
    <w:rsid w:val="00D70E10"/>
    <w:rsid w:val="00D73F52"/>
    <w:rsid w:val="00D85341"/>
    <w:rsid w:val="00D92202"/>
    <w:rsid w:val="00D93217"/>
    <w:rsid w:val="00D94F60"/>
    <w:rsid w:val="00DA3B98"/>
    <w:rsid w:val="00DB5286"/>
    <w:rsid w:val="00DB7E97"/>
    <w:rsid w:val="00DF6314"/>
    <w:rsid w:val="00E03301"/>
    <w:rsid w:val="00E14B8E"/>
    <w:rsid w:val="00E31D29"/>
    <w:rsid w:val="00E47C60"/>
    <w:rsid w:val="00E51565"/>
    <w:rsid w:val="00E51C39"/>
    <w:rsid w:val="00E5507D"/>
    <w:rsid w:val="00E81368"/>
    <w:rsid w:val="00E94C14"/>
    <w:rsid w:val="00EA27E5"/>
    <w:rsid w:val="00EA2C69"/>
    <w:rsid w:val="00ED3914"/>
    <w:rsid w:val="00EE0D93"/>
    <w:rsid w:val="00F21177"/>
    <w:rsid w:val="00F3280F"/>
    <w:rsid w:val="00F36E45"/>
    <w:rsid w:val="00F5636B"/>
    <w:rsid w:val="00F570A7"/>
    <w:rsid w:val="00F5746E"/>
    <w:rsid w:val="00F625DB"/>
    <w:rsid w:val="00F66A94"/>
    <w:rsid w:val="00F77978"/>
    <w:rsid w:val="00F94861"/>
    <w:rsid w:val="00FA542A"/>
    <w:rsid w:val="00FB1265"/>
    <w:rsid w:val="00FE0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52F1-C48C-4351-8508-92811F5F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5</cp:revision>
  <cp:lastPrinted>2018-10-07T08:49:00Z</cp:lastPrinted>
  <dcterms:created xsi:type="dcterms:W3CDTF">2018-10-16T15:29:00Z</dcterms:created>
  <dcterms:modified xsi:type="dcterms:W3CDTF">2018-10-24T21:37:00Z</dcterms:modified>
</cp:coreProperties>
</file>